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82B" w:rsidRPr="002508F7" w:rsidRDefault="00E5682B" w:rsidP="00E568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E5682B" w:rsidRPr="002508F7" w:rsidRDefault="00E5682B" w:rsidP="00E568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E5682B" w:rsidRPr="002508F7" w:rsidRDefault="00E5682B" w:rsidP="00E568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E5682B" w:rsidRPr="002508F7" w:rsidRDefault="00E5682B" w:rsidP="00E568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E5682B" w:rsidRPr="002508F7" w:rsidRDefault="00E5682B" w:rsidP="00E568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E5682B" w:rsidRPr="002508F7" w:rsidRDefault="00E5682B" w:rsidP="00E568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682B" w:rsidRPr="002508F7" w:rsidRDefault="00E5682B" w:rsidP="00E568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682B" w:rsidRPr="002508F7" w:rsidRDefault="00E5682B" w:rsidP="00E568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682B" w:rsidRPr="002508F7" w:rsidRDefault="00E5682B" w:rsidP="00E568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682B" w:rsidRPr="002508F7" w:rsidRDefault="00E5682B" w:rsidP="00E5682B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682B" w:rsidRPr="002168FA" w:rsidRDefault="00E5682B" w:rsidP="00E5682B">
      <w:pPr>
        <w:suppressAutoHyphens/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УТВЕРЖДЕНО </w:t>
      </w:r>
    </w:p>
    <w:p w:rsidR="00E5682B" w:rsidRPr="002168FA" w:rsidRDefault="00E5682B" w:rsidP="00E5682B">
      <w:pPr>
        <w:suppressAutoHyphens/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E5682B" w:rsidRDefault="00E5682B" w:rsidP="00E5682B">
      <w:pPr>
        <w:suppressAutoHyphens/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</w:p>
    <w:p w:rsidR="00E5682B" w:rsidRPr="002508F7" w:rsidRDefault="00E5682B" w:rsidP="00E5682B">
      <w:pPr>
        <w:spacing w:after="0" w:line="240" w:lineRule="auto"/>
        <w:ind w:left="623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8F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2168F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2168FA">
        <w:rPr>
          <w:rFonts w:ascii="Times New Roman" w:hAnsi="Times New Roman"/>
          <w:sz w:val="24"/>
          <w:szCs w:val="24"/>
        </w:rPr>
        <w:t xml:space="preserve"> 2021 г.</w:t>
      </w:r>
    </w:p>
    <w:p w:rsidR="00E5682B" w:rsidRPr="002508F7" w:rsidRDefault="00E5682B" w:rsidP="00E5682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E5682B" w:rsidRPr="002508F7" w:rsidRDefault="00E5682B" w:rsidP="00E568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682B" w:rsidRPr="002508F7" w:rsidRDefault="00E5682B" w:rsidP="00E568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E5682B" w:rsidRPr="002508F7" w:rsidRDefault="00E5682B" w:rsidP="00E568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682B" w:rsidRPr="002508F7" w:rsidRDefault="00E5682B" w:rsidP="00E568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682B" w:rsidRPr="002508F7" w:rsidRDefault="00E5682B" w:rsidP="00E5682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682B" w:rsidRPr="002508F7" w:rsidRDefault="00E5682B" w:rsidP="00E5682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E5682B" w:rsidRPr="002508F7" w:rsidRDefault="00E5682B" w:rsidP="00E5682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342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 - профессионального развития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5682B" w:rsidRDefault="00E5682B" w:rsidP="00E5682B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E5682B" w:rsidRPr="002508F7" w:rsidRDefault="00E5682B" w:rsidP="00E5682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682B" w:rsidRPr="002508F7" w:rsidRDefault="00E5682B" w:rsidP="00E5682B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E5682B" w:rsidRPr="002508F7" w:rsidRDefault="00E5682B" w:rsidP="00E5682B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«Экономика предприятий и организаций»</w:t>
      </w:r>
    </w:p>
    <w:p w:rsidR="00E5682B" w:rsidRPr="002508F7" w:rsidRDefault="00E5682B" w:rsidP="00E5682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очно-заочная</w:t>
      </w:r>
    </w:p>
    <w:p w:rsidR="00E5682B" w:rsidRDefault="00E5682B" w:rsidP="00E568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E5682B" w:rsidRPr="002508F7" w:rsidRDefault="00E5682B" w:rsidP="00E568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E5682B" w:rsidRPr="00A27972" w:rsidTr="003E413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682B" w:rsidRPr="00A27972" w:rsidRDefault="00E5682B" w:rsidP="003E4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682B" w:rsidRPr="00A27972" w:rsidRDefault="00E5682B" w:rsidP="003E4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E5682B" w:rsidRPr="00A27972" w:rsidTr="003E413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682B" w:rsidRPr="00A27972" w:rsidRDefault="00E5682B" w:rsidP="003E4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82B" w:rsidRPr="00A27972" w:rsidRDefault="00E5682B" w:rsidP="003E4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5682B" w:rsidRPr="00A27972" w:rsidTr="003E413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682B" w:rsidRPr="00A27972" w:rsidRDefault="00E5682B" w:rsidP="003E4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82B" w:rsidRPr="00A27972" w:rsidRDefault="00E5682B" w:rsidP="003E4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E5682B" w:rsidRPr="00A27972" w:rsidTr="003E413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682B" w:rsidRPr="00A27972" w:rsidRDefault="00E5682B" w:rsidP="003E413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82B" w:rsidRPr="00A27972" w:rsidRDefault="00E5682B" w:rsidP="003E4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E5682B" w:rsidRPr="00A27972" w:rsidTr="003E413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682B" w:rsidRPr="00A27972" w:rsidRDefault="00E5682B" w:rsidP="003E413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82B" w:rsidRPr="00A27972" w:rsidRDefault="00E5682B" w:rsidP="003E4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5682B" w:rsidRPr="00A27972" w:rsidTr="003E413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682B" w:rsidRPr="00A27972" w:rsidRDefault="00E5682B" w:rsidP="003E4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82B" w:rsidRPr="00A27972" w:rsidRDefault="00E5682B" w:rsidP="003E4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E5682B" w:rsidRPr="00A27972" w:rsidTr="003E413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682B" w:rsidRPr="00A27972" w:rsidRDefault="00E5682B" w:rsidP="003E4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82B" w:rsidRPr="00A27972" w:rsidRDefault="00E5682B" w:rsidP="003E4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E5682B" w:rsidRPr="002508F7" w:rsidRDefault="00E5682B" w:rsidP="00E568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682B" w:rsidRDefault="00E5682B" w:rsidP="00E568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682B" w:rsidRDefault="00E5682B" w:rsidP="00E568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682B" w:rsidRDefault="00E5682B" w:rsidP="00E568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682B" w:rsidRPr="002508F7" w:rsidRDefault="00E5682B" w:rsidP="00E568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682B" w:rsidRPr="002508F7" w:rsidRDefault="00E5682B" w:rsidP="00E568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E5682B" w:rsidRPr="002508F7" w:rsidRDefault="00E5682B" w:rsidP="00E568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682B" w:rsidRPr="002508F7" w:rsidRDefault="00E5682B" w:rsidP="00E568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E5682B" w:rsidRPr="00D15DAE" w:rsidRDefault="00E5682B" w:rsidP="00E5682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83422A">
        <w:rPr>
          <w:rFonts w:ascii="Times New Roman" w:eastAsia="Times New Roman" w:hAnsi="Times New Roman"/>
          <w:bCs/>
          <w:sz w:val="24"/>
          <w:szCs w:val="24"/>
          <w:lang w:eastAsia="ru-RU"/>
        </w:rPr>
        <w:t>Стратегии личностно - профессионального развития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E5682B" w:rsidRPr="00900991" w:rsidRDefault="00E5682B" w:rsidP="00E5682B">
      <w:pPr>
        <w:numPr>
          <w:ilvl w:val="0"/>
          <w:numId w:val="30"/>
        </w:numPr>
        <w:tabs>
          <w:tab w:val="left" w:pos="284"/>
        </w:tabs>
        <w:spacing w:after="0"/>
        <w:ind w:left="0" w:firstLine="0"/>
        <w:jc w:val="both"/>
        <w:rPr>
          <w:rStyle w:val="font12"/>
          <w:rFonts w:eastAsia="Calibri" w:cstheme="minorBidi"/>
          <w:i/>
          <w:sz w:val="17"/>
          <w:szCs w:val="17"/>
          <w:lang w:eastAsia="ru-RU"/>
        </w:rPr>
      </w:pP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D15DAE">
        <w:rPr>
          <w:rFonts w:ascii="Times New Roman" w:eastAsia="Times New Roman" w:hAnsi="Times New Roman" w:cstheme="minorBidi"/>
          <w:i/>
          <w:sz w:val="17"/>
          <w:szCs w:val="17"/>
          <w:lang w:eastAsia="ru-RU"/>
        </w:rPr>
        <w:t xml:space="preserve"> 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D15DAE">
        <w:rPr>
          <w:rFonts w:ascii="Times New Roman" w:hAnsi="Times New Roman"/>
          <w:color w:val="000000"/>
          <w:sz w:val="24"/>
          <w:szCs w:val="24"/>
        </w:rPr>
        <w:t>приказом Министерства образования и науки РФ от 12.08.2020 г., № 954</w:t>
      </w:r>
      <w:r w:rsidRPr="00D15DAE">
        <w:rPr>
          <w:rStyle w:val="font12"/>
          <w:rFonts w:eastAsiaTheme="minorHAnsi"/>
        </w:rPr>
        <w:t>;</w:t>
      </w:r>
    </w:p>
    <w:p w:rsidR="00E5682B" w:rsidRPr="00D15DAE" w:rsidRDefault="00E5682B" w:rsidP="00E5682B">
      <w:pPr>
        <w:numPr>
          <w:ilvl w:val="0"/>
          <w:numId w:val="30"/>
        </w:numPr>
        <w:tabs>
          <w:tab w:val="left" w:pos="284"/>
        </w:tabs>
        <w:spacing w:before="120"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25.02.2021 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5682B" w:rsidRDefault="00E5682B" w:rsidP="00E5682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5682B" w:rsidRDefault="00E5682B" w:rsidP="00E5682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5682B" w:rsidRDefault="00E5682B" w:rsidP="00E5682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5682B" w:rsidRPr="00A27972" w:rsidRDefault="00E5682B" w:rsidP="00E5682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составил(а)</w:t>
      </w:r>
      <w:r>
        <w:rPr>
          <w:rFonts w:ascii="Times New Roman" w:eastAsia="Times New Roman" w:hAnsi="Times New Roman"/>
          <w:sz w:val="24"/>
          <w:lang w:eastAsia="ru-RU"/>
        </w:rPr>
        <w:t xml:space="preserve"> к.э.н., доцент Е.В. Романовская</w:t>
      </w:r>
    </w:p>
    <w:p w:rsidR="00E5682B" w:rsidRPr="00A27972" w:rsidRDefault="00E5682B" w:rsidP="00E5682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5682B" w:rsidRDefault="00E5682B" w:rsidP="00E5682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682B" w:rsidRPr="002508F7" w:rsidRDefault="00E5682B" w:rsidP="00E5682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682B" w:rsidRPr="002508F7" w:rsidRDefault="00E5682B" w:rsidP="00E5682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экономики предприятия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(протокол № 8 от 24.02.2021 г.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E5682B" w:rsidRPr="002508F7" w:rsidRDefault="00E5682B" w:rsidP="00E5682B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34664" w:rsidRDefault="00B3466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96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096530" w:rsidRPr="00096530">
        <w:rPr>
          <w:rFonts w:ascii="Times New Roman" w:hAnsi="Times New Roman"/>
          <w:color w:val="000000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D132B" w:rsidRPr="00096530" w:rsidRDefault="0009653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6530">
        <w:rPr>
          <w:rFonts w:ascii="Times New Roman" w:hAnsi="Times New Roman"/>
          <w:color w:val="000000"/>
          <w:sz w:val="24"/>
          <w:szCs w:val="24"/>
        </w:rPr>
        <w:t>- определение и реализация приоритетности собственной деятельности и способов ее совершенствования на основе самооценки;</w:t>
      </w:r>
    </w:p>
    <w:p w:rsidR="00096530" w:rsidRPr="00096530" w:rsidRDefault="0009653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6530">
        <w:rPr>
          <w:rFonts w:ascii="Times New Roman" w:hAnsi="Times New Roman"/>
          <w:color w:val="000000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096530" w:rsidRPr="00096530" w:rsidRDefault="0009653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6530">
        <w:rPr>
          <w:rFonts w:ascii="Times New Roman" w:hAnsi="Times New Roman"/>
          <w:color w:val="000000"/>
          <w:sz w:val="24"/>
          <w:szCs w:val="24"/>
        </w:rPr>
        <w:t>- 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9653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96530" w:rsidRPr="00096530">
        <w:rPr>
          <w:rFonts w:ascii="Times New Roman" w:eastAsia="Times New Roman" w:hAnsi="Times New Roman"/>
          <w:bCs/>
          <w:sz w:val="24"/>
          <w:szCs w:val="24"/>
          <w:lang w:eastAsia="ru-RU"/>
        </w:rPr>
        <w:t>ФТД.</w:t>
      </w:r>
      <w:r w:rsidR="004007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96530" w:rsidRPr="00096530">
        <w:rPr>
          <w:rFonts w:ascii="Times New Roman" w:eastAsia="Times New Roman" w:hAnsi="Times New Roman"/>
          <w:bCs/>
          <w:sz w:val="24"/>
          <w:szCs w:val="24"/>
          <w:lang w:eastAsia="ru-RU"/>
        </w:rPr>
        <w:t>Факультативы</w:t>
      </w:r>
      <w:r w:rsidR="00096530">
        <w:rPr>
          <w:rFonts w:ascii="Times New Roman" w:eastAsia="Times New Roman" w:hAnsi="Times New Roman"/>
          <w:bCs/>
          <w:sz w:val="24"/>
          <w:szCs w:val="24"/>
          <w:lang w:eastAsia="ru-RU"/>
        </w:rPr>
        <w:t>, вариативная часть.</w:t>
      </w:r>
    </w:p>
    <w:p w:rsidR="00663200" w:rsidRPr="003D132B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Pr="007E4071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  <w:r w:rsidR="007E40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7E4071" w:rsidRPr="007E4071">
        <w:rPr>
          <w:rFonts w:ascii="Times New Roman" w:hAnsi="Times New Roman"/>
          <w:color w:val="000000"/>
          <w:sz w:val="24"/>
          <w:szCs w:val="24"/>
        </w:rPr>
        <w:t>дисциплине предшествует обучение в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32B" w:rsidRPr="007E4071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  <w:r w:rsidR="007E40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7E4071">
        <w:rPr>
          <w:rFonts w:ascii="Times New Roman" w:hAnsi="Times New Roman"/>
          <w:color w:val="000000"/>
          <w:sz w:val="24"/>
          <w:szCs w:val="24"/>
        </w:rPr>
        <w:t>д</w:t>
      </w:r>
      <w:r w:rsidR="007E4071" w:rsidRPr="007E4071">
        <w:rPr>
          <w:rFonts w:ascii="Times New Roman" w:hAnsi="Times New Roman"/>
          <w:color w:val="000000"/>
          <w:sz w:val="24"/>
          <w:szCs w:val="24"/>
        </w:rPr>
        <w:t>исциплина предшествует освоению всех дисциплин.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7E4071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="007E4071" w:rsidRPr="007E4071">
        <w:rPr>
          <w:rFonts w:ascii="Times New Roman" w:hAnsi="Times New Roman"/>
          <w:color w:val="000000"/>
          <w:sz w:val="24"/>
          <w:szCs w:val="24"/>
        </w:rPr>
        <w:t>К-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3</w:t>
      </w:r>
      <w:r w:rsidR="007E4071" w:rsidRPr="007E4071">
        <w:rPr>
          <w:rFonts w:ascii="Times New Roman" w:hAnsi="Times New Roman"/>
          <w:color w:val="000000"/>
          <w:sz w:val="24"/>
          <w:szCs w:val="24"/>
        </w:rPr>
        <w:t xml:space="preserve">:  </w:t>
      </w:r>
      <w:r w:rsidRPr="00632D87">
        <w:rPr>
          <w:rFonts w:ascii="Times New Roman" w:hAnsi="Times New Roman"/>
          <w:color w:val="000000"/>
          <w:sz w:val="24"/>
          <w:szCs w:val="24"/>
        </w:rPr>
        <w:t>Способен</w:t>
      </w:r>
      <w:proofErr w:type="gramEnd"/>
      <w:r w:rsidRPr="00632D87">
        <w:rPr>
          <w:rFonts w:ascii="Times New Roman" w:hAnsi="Times New Roman"/>
          <w:color w:val="000000"/>
          <w:sz w:val="24"/>
          <w:szCs w:val="24"/>
        </w:rPr>
        <w:t xml:space="preserve"> осуществлять социальное взаимодействие и реализовывать свою роль в команде</w:t>
      </w:r>
      <w:r w:rsidR="00E65AA3">
        <w:rPr>
          <w:rFonts w:ascii="Times New Roman" w:hAnsi="Times New Roman"/>
          <w:color w:val="000000"/>
          <w:sz w:val="24"/>
          <w:szCs w:val="24"/>
        </w:rPr>
        <w:t>;</w:t>
      </w:r>
    </w:p>
    <w:p w:rsidR="007E4071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="007E4071" w:rsidRPr="007E4071">
        <w:rPr>
          <w:rFonts w:ascii="Times New Roman" w:hAnsi="Times New Roman"/>
          <w:color w:val="000000"/>
          <w:sz w:val="24"/>
          <w:szCs w:val="24"/>
        </w:rPr>
        <w:t>К-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="007E4071"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632D87">
        <w:rPr>
          <w:rFonts w:ascii="Times New Roman" w:hAnsi="Times New Roman"/>
          <w:color w:val="000000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632D87" w:rsidRPr="007E4071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Pr="007E4071">
        <w:rPr>
          <w:rFonts w:ascii="Times New Roman" w:hAnsi="Times New Roman"/>
          <w:color w:val="000000"/>
          <w:sz w:val="24"/>
          <w:szCs w:val="24"/>
        </w:rPr>
        <w:t>К-</w:t>
      </w:r>
      <w:r>
        <w:rPr>
          <w:rFonts w:ascii="Times New Roman" w:hAnsi="Times New Roman"/>
          <w:color w:val="000000"/>
          <w:sz w:val="24"/>
          <w:szCs w:val="24"/>
        </w:rPr>
        <w:t>11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632D87">
        <w:rPr>
          <w:rFonts w:ascii="Times New Roman" w:hAnsi="Times New Roman"/>
          <w:color w:val="000000"/>
          <w:sz w:val="24"/>
          <w:szCs w:val="24"/>
        </w:rPr>
        <w:t>Способен формировать нетерпимое отношение к коррупционному поведению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E4071" w:rsidRDefault="007E407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2D87" w:rsidRPr="00DB597C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8"/>
        <w:gridCol w:w="2189"/>
        <w:gridCol w:w="5254"/>
        <w:gridCol w:w="1423"/>
      </w:tblGrid>
      <w:tr w:rsidR="00C13B00" w:rsidRPr="00A27972" w:rsidTr="007C1DB9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3B00" w:rsidRPr="00A27972" w:rsidRDefault="00C13B00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3B00" w:rsidRPr="00A27972" w:rsidRDefault="00C13B00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3B00" w:rsidRPr="00A27972" w:rsidRDefault="00C13B00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C13B00" w:rsidRPr="00A27972" w:rsidRDefault="00C13B00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3B00" w:rsidRPr="00A27972" w:rsidRDefault="00C13B00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13B00" w:rsidRPr="00A27972" w:rsidTr="007C1DB9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3B00" w:rsidRPr="000566CA" w:rsidRDefault="00C13B00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66CA">
              <w:rPr>
                <w:rFonts w:ascii="Times New Roman" w:hAnsi="Times New Roman"/>
                <w:color w:val="000000"/>
                <w:sz w:val="24"/>
                <w:szCs w:val="24"/>
              </w:rPr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3B00" w:rsidRPr="000566CA" w:rsidRDefault="00C13B00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66CA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 о способах и технологиях самоорганизации и самообразования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3B00" w:rsidRPr="00180D19" w:rsidRDefault="00C13B00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C13B00" w:rsidRPr="00180D19" w:rsidRDefault="00C13B00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УК.3.2. Планирует последовательность шагов для достижения заданного результата</w:t>
            </w:r>
          </w:p>
          <w:p w:rsidR="00C13B00" w:rsidRPr="00180D19" w:rsidRDefault="00C13B00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C13B00" w:rsidRDefault="00C13B00" w:rsidP="007C1DB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C13B00" w:rsidRPr="00180D19" w:rsidRDefault="00C13B00" w:rsidP="007C1DB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C13B00" w:rsidRPr="00180D19" w:rsidRDefault="00C13B00" w:rsidP="007C1DB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C13B00" w:rsidRPr="00180D19" w:rsidRDefault="00C13B00" w:rsidP="007C1DB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УК.6.3. Владеет умением рационального распределения временных и информационных ресурсов</w:t>
            </w:r>
          </w:p>
          <w:p w:rsidR="00C13B00" w:rsidRDefault="00C13B00" w:rsidP="007C1DB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C13B00" w:rsidRPr="00180D19" w:rsidRDefault="00C13B00" w:rsidP="007C1DB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УК.11.1. Знаком с действующими правовыми нормами, обеспечивающими борьбу с коррупцией в различных областях жизнедеятельности; со способами профилактики коррупции и формирования нетерпимого отношения к ней</w:t>
            </w:r>
          </w:p>
          <w:p w:rsidR="00C13B00" w:rsidRPr="00180D19" w:rsidRDefault="00C13B00" w:rsidP="007C1DB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УК.11.2. Предупреждает коррупционные риски в профессиональной деятельности; исключает вмешательство в свою профессиональную деятельность в случаях склонения к коррупционным правонарушениям</w:t>
            </w:r>
          </w:p>
          <w:p w:rsidR="00C13B00" w:rsidRPr="000566CA" w:rsidRDefault="00C13B00" w:rsidP="007C1DB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D19">
              <w:rPr>
                <w:rFonts w:ascii="Times New Roman" w:hAnsi="Times New Roman"/>
              </w:rPr>
              <w:t>УК.11.3. Взаимодействует в обществе на основе нетерпимого отношения к коррупции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3B00" w:rsidRPr="000566CA" w:rsidRDefault="00C13B00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CA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C13B00" w:rsidRPr="000566CA" w:rsidRDefault="00C13B00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566CA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7"/>
        <w:gridCol w:w="523"/>
        <w:gridCol w:w="644"/>
        <w:gridCol w:w="505"/>
        <w:gridCol w:w="663"/>
        <w:gridCol w:w="584"/>
        <w:gridCol w:w="730"/>
        <w:gridCol w:w="1021"/>
        <w:gridCol w:w="876"/>
        <w:gridCol w:w="1131"/>
      </w:tblGrid>
      <w:tr w:rsidR="000566CA" w:rsidRPr="00573D35" w:rsidTr="000566CA">
        <w:trPr>
          <w:trHeight w:val="203"/>
        </w:trPr>
        <w:tc>
          <w:tcPr>
            <w:tcW w:w="3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</w:t>
            </w: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льная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Всего часов по </w:t>
            </w: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0566CA" w:rsidRPr="00573D35" w:rsidTr="000566CA">
        <w:trPr>
          <w:trHeight w:val="160"/>
        </w:trPr>
        <w:tc>
          <w:tcPr>
            <w:tcW w:w="3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6CA" w:rsidRPr="00573D35" w:rsidRDefault="000566CA" w:rsidP="000566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тная СР </w:t>
            </w:r>
          </w:p>
          <w:p w:rsidR="000566CA" w:rsidRPr="00573D35" w:rsidRDefault="000566CA" w:rsidP="000566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566CA" w:rsidRPr="00573D35" w:rsidTr="000566CA">
        <w:trPr>
          <w:cantSplit/>
          <w:trHeight w:val="1856"/>
        </w:trPr>
        <w:tc>
          <w:tcPr>
            <w:tcW w:w="3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D37D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AC338C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33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AC3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Стратегии личностно-профессионального развития студентов в образовательной среде вуза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AC338C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AC338C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AC338C" w:rsidRDefault="003D37DA" w:rsidP="00B61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573D35" w:rsidRDefault="003D37DA" w:rsidP="00134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13494A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</w:tr>
      <w:tr w:rsidR="003D37D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учебного процесса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B61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0C0CC6" w:rsidRDefault="0013494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7DA" w:rsidRPr="00573D35" w:rsidTr="000566CA">
        <w:trPr>
          <w:trHeight w:val="515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ОПОП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B61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0C0CC6" w:rsidRDefault="0013494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7D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Индивидуальные карты развития студента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B61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0C0CC6" w:rsidRDefault="0013494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7D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1.4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Рейтинг студентов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B61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0C0CC6" w:rsidRDefault="0013494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7D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Мининского университета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B61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0C0CC6" w:rsidRDefault="0013494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7D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1.6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удовлетворённости студентов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B61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0C0CC6" w:rsidRDefault="0013494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7D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485F78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F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485F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в электронную среду вуза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AC338C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AC338C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AC338C" w:rsidRDefault="003D37DA" w:rsidP="00B61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0C0CC6" w:rsidRDefault="0013494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3D37D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ЭОС вуза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B61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0C0CC6" w:rsidRDefault="0013494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7D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Сервисы ЭИОС. Электронное расписание. Электронный журнал. Конфигуратор «личного успеха». Предметные сервисы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B61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0C0CC6" w:rsidRDefault="0013494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7D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Электронное обучение. Работа с учебным курсом: навигация по курсу, типы заданий, просмотр оценок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B61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0C0CC6" w:rsidRDefault="0013494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7D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удовлетворённости студентов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7D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2D028B" w:rsidRDefault="003D37DA" w:rsidP="00B61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7DA" w:rsidRPr="000C0CC6" w:rsidRDefault="0013494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485F78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F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485F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в социо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485F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коммуникативную среду вуза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AC338C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33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AC338C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Командная работа и лидерство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13494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Основы тайм-менеджмента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13494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3.3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расписания дел на день,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неделю, месяц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13494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удовлетворённости студентов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13494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485F78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F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Введение в проектную среду вуза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AC338C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AC338C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Анализ и выбор направления проектной деятельности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13494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студенческого проекта на выбранную тему и представление его на Ярмарке проектов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13494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Мониторинг удовлетворённости студентов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13494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66CA" w:rsidRPr="00573D35" w:rsidTr="000566CA">
        <w:trPr>
          <w:trHeight w:val="357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573D35" w:rsidRDefault="003D37D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C0CC6" w:rsidRPr="00DB597C" w:rsidRDefault="000C0CC6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C338C" w:rsidRPr="007151D6" w:rsidRDefault="007151D6" w:rsidP="007151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7F33D5" w:rsidRDefault="007F33D5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0CC6" w:rsidRDefault="000C0CC6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0CC6" w:rsidRDefault="000C0CC6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0CC6" w:rsidRDefault="000C0CC6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0CC6" w:rsidRPr="00DB597C" w:rsidRDefault="000C0CC6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2"/>
        <w:gridCol w:w="1461"/>
        <w:gridCol w:w="1699"/>
        <w:gridCol w:w="1698"/>
        <w:gridCol w:w="1698"/>
        <w:gridCol w:w="1135"/>
        <w:gridCol w:w="853"/>
        <w:gridCol w:w="818"/>
      </w:tblGrid>
      <w:tr w:rsidR="007151D6" w:rsidRPr="00F12582" w:rsidTr="007151D6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7151D6" w:rsidRPr="00F12582" w:rsidTr="007151D6">
        <w:trPr>
          <w:trHeight w:val="899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1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7151D6" w:rsidRPr="00F12582" w:rsidTr="007151D6">
        <w:trPr>
          <w:trHeight w:val="91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0D53D7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0D53D7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163B47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9D792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0D53D7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8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163B47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163B47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nil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vMerge/>
            <w:tcBorders>
              <w:left w:val="nil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163B47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163B47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151D6" w:rsidRDefault="007151D6" w:rsidP="007151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1E468A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E468A" w:rsidRPr="001E468A" w:rsidRDefault="001E468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468A">
        <w:rPr>
          <w:rFonts w:ascii="Times New Roman" w:hAnsi="Times New Roman"/>
          <w:sz w:val="24"/>
          <w:szCs w:val="24"/>
        </w:rPr>
        <w:t>1. Арон, И.С. Психология развития профессионала: учебное пособие / И.С. </w:t>
      </w:r>
      <w:proofErr w:type="gramStart"/>
      <w:r w:rsidRPr="001E468A">
        <w:rPr>
          <w:rFonts w:ascii="Times New Roman" w:hAnsi="Times New Roman"/>
          <w:sz w:val="24"/>
          <w:szCs w:val="24"/>
        </w:rPr>
        <w:t>Арон ;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Поволжский государственный технологический университет. - Йошкар-</w:t>
      </w:r>
      <w:proofErr w:type="gramStart"/>
      <w:r w:rsidRPr="001E468A">
        <w:rPr>
          <w:rFonts w:ascii="Times New Roman" w:hAnsi="Times New Roman"/>
          <w:sz w:val="24"/>
          <w:szCs w:val="24"/>
        </w:rPr>
        <w:t>Ола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ПГТУ, 2017. - 164 с.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.: с. 158-161. - ISBN 978-5-8158-1859-0;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http://biblioclub.ru/index.php?page=book&amp;id=476163</w:t>
      </w:r>
    </w:p>
    <w:p w:rsidR="001E468A" w:rsidRPr="001E468A" w:rsidRDefault="001E468A" w:rsidP="001E4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hAnsi="Times New Roman"/>
          <w:sz w:val="24"/>
          <w:szCs w:val="24"/>
        </w:rPr>
        <w:t>2. Голубева, Е.В. Развитие личности профессионала: учебное пособие / Е.В. Голубева, А.Е. </w:t>
      </w:r>
      <w:proofErr w:type="spellStart"/>
      <w:r w:rsidRPr="001E468A">
        <w:rPr>
          <w:rFonts w:ascii="Times New Roman" w:hAnsi="Times New Roman"/>
          <w:sz w:val="24"/>
          <w:szCs w:val="24"/>
        </w:rPr>
        <w:t>Лызь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Ростов-на-Дону; Таганрог: Издательство Южного федерального университета, 2017. - 89 </w:t>
      </w:r>
      <w:proofErr w:type="gramStart"/>
      <w:r w:rsidRPr="001E468A">
        <w:rPr>
          <w:rFonts w:ascii="Times New Roman" w:hAnsi="Times New Roman"/>
          <w:sz w:val="24"/>
          <w:szCs w:val="24"/>
        </w:rPr>
        <w:t>с.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 в кн. - ISBN 978-5-9275-2480-8;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http://biblioclub.ru/index.php?page=book&amp;id=499624</w:t>
      </w:r>
    </w:p>
    <w:p w:rsidR="007151D6" w:rsidRPr="001E468A" w:rsidRDefault="007151D6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1E468A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972C9" w:rsidRDefault="00B972C9" w:rsidP="00B97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f5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E468A">
        <w:rPr>
          <w:rFonts w:ascii="Times New Roman" w:hAnsi="Times New Roman"/>
          <w:sz w:val="24"/>
          <w:szCs w:val="24"/>
        </w:rPr>
        <w:t>. Ефремова, О.И. Психология развития: учебное пособие для студентов педагогических институтов / О.И. Ефремова, Л.И. </w:t>
      </w:r>
      <w:proofErr w:type="spellStart"/>
      <w:r w:rsidRPr="001E468A">
        <w:rPr>
          <w:rFonts w:ascii="Times New Roman" w:hAnsi="Times New Roman"/>
          <w:sz w:val="24"/>
          <w:szCs w:val="24"/>
        </w:rPr>
        <w:t>Кобышева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1E468A">
        <w:rPr>
          <w:rFonts w:ascii="Times New Roman" w:hAnsi="Times New Roman"/>
          <w:sz w:val="24"/>
          <w:szCs w:val="24"/>
        </w:rPr>
        <w:t>Москва ;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1E468A">
        <w:rPr>
          <w:rFonts w:ascii="Times New Roman" w:hAnsi="Times New Roman"/>
          <w:sz w:val="24"/>
          <w:szCs w:val="24"/>
        </w:rPr>
        <w:t>Директ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-Медиа, 2018. - 194 </w:t>
      </w:r>
      <w:proofErr w:type="gramStart"/>
      <w:r w:rsidRPr="001E468A">
        <w:rPr>
          <w:rFonts w:ascii="Times New Roman" w:hAnsi="Times New Roman"/>
          <w:sz w:val="24"/>
          <w:szCs w:val="24"/>
        </w:rPr>
        <w:t>с.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ил., табл.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.: с. 186-189. - ISBN 978-5-4475-9662-0;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http://biblioclub.ru/index.php?page=book&amp;id=486377</w:t>
      </w:r>
    </w:p>
    <w:p w:rsidR="00B972C9" w:rsidRDefault="00B972C9" w:rsidP="00B97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f5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E468A">
        <w:rPr>
          <w:rFonts w:ascii="Times New Roman" w:hAnsi="Times New Roman"/>
          <w:sz w:val="24"/>
          <w:szCs w:val="24"/>
        </w:rPr>
        <w:t xml:space="preserve">. Истратова, О.Н. Психология эффективного общения и группового </w:t>
      </w:r>
      <w:proofErr w:type="gramStart"/>
      <w:r w:rsidRPr="001E468A">
        <w:rPr>
          <w:rFonts w:ascii="Times New Roman" w:hAnsi="Times New Roman"/>
          <w:sz w:val="24"/>
          <w:szCs w:val="24"/>
        </w:rPr>
        <w:t>взаимодействия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учебное пособие / О.Н. </w:t>
      </w:r>
      <w:proofErr w:type="spellStart"/>
      <w:r w:rsidRPr="001E468A">
        <w:rPr>
          <w:rFonts w:ascii="Times New Roman" w:hAnsi="Times New Roman"/>
          <w:sz w:val="24"/>
          <w:szCs w:val="24"/>
        </w:rPr>
        <w:t>Истратова</w:t>
      </w:r>
      <w:proofErr w:type="spellEnd"/>
      <w:r w:rsidRPr="001E468A">
        <w:rPr>
          <w:rFonts w:ascii="Times New Roman" w:hAnsi="Times New Roman"/>
          <w:sz w:val="24"/>
          <w:szCs w:val="24"/>
        </w:rPr>
        <w:t>, Т.В. </w:t>
      </w:r>
      <w:proofErr w:type="spellStart"/>
      <w:r w:rsidRPr="001E468A">
        <w:rPr>
          <w:rFonts w:ascii="Times New Roman" w:hAnsi="Times New Roman"/>
          <w:sz w:val="24"/>
          <w:szCs w:val="24"/>
        </w:rPr>
        <w:t>Эксакусто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</w:t>
      </w:r>
      <w:proofErr w:type="gramStart"/>
      <w:r w:rsidRPr="001E468A">
        <w:rPr>
          <w:rFonts w:ascii="Times New Roman" w:hAnsi="Times New Roman"/>
          <w:sz w:val="24"/>
          <w:szCs w:val="24"/>
        </w:rPr>
        <w:t>Дону ;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Таганрог : Издательство Южного федерального университета, 2018. - 192 с.: ил.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.: с. 143-145. - ISBN 978-5-9275-2848-6;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http://biblioclub.ru/index.php?page=book&amp;id=561043</w:t>
      </w:r>
    </w:p>
    <w:p w:rsidR="00B972C9" w:rsidRPr="001E468A" w:rsidRDefault="00B972C9" w:rsidP="00B97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</w:t>
      </w:r>
      <w:r w:rsidRPr="001E468A">
        <w:rPr>
          <w:rFonts w:ascii="Times New Roman" w:hAnsi="Times New Roman"/>
          <w:sz w:val="24"/>
          <w:szCs w:val="24"/>
        </w:rPr>
        <w:t>. Марусева, И.В. Современный менеджмент (Классический и прикладной аспекты</w:t>
      </w:r>
      <w:proofErr w:type="gramStart"/>
      <w:r w:rsidRPr="001E468A">
        <w:rPr>
          <w:rFonts w:ascii="Times New Roman" w:hAnsi="Times New Roman"/>
          <w:sz w:val="24"/>
          <w:szCs w:val="24"/>
        </w:rPr>
        <w:t>)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учебное пособие для вузов / И.В. Марусева. - Москва; Берлин: </w:t>
      </w:r>
      <w:proofErr w:type="spellStart"/>
      <w:r w:rsidRPr="001E468A">
        <w:rPr>
          <w:rFonts w:ascii="Times New Roman" w:hAnsi="Times New Roman"/>
          <w:sz w:val="24"/>
          <w:szCs w:val="24"/>
        </w:rPr>
        <w:t>Директ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-Медиа, 2018. - 540 </w:t>
      </w:r>
      <w:proofErr w:type="gramStart"/>
      <w:r w:rsidRPr="001E468A">
        <w:rPr>
          <w:rFonts w:ascii="Times New Roman" w:hAnsi="Times New Roman"/>
          <w:sz w:val="24"/>
          <w:szCs w:val="24"/>
        </w:rPr>
        <w:t>с.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ил., схем., табл.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.: с. 428-436. - ISBN 978-5-4475-9728-3;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http://biblioclub.ru/index.php?page=book&amp;id=494455</w:t>
      </w:r>
    </w:p>
    <w:p w:rsidR="007151D6" w:rsidRPr="001E468A" w:rsidRDefault="00B972C9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E468A" w:rsidRPr="001E468A">
        <w:rPr>
          <w:rFonts w:ascii="Times New Roman" w:hAnsi="Times New Roman"/>
          <w:sz w:val="24"/>
          <w:szCs w:val="24"/>
        </w:rPr>
        <w:t xml:space="preserve">. Хасанова, Г.Б. Педагогические основы управления развитием </w:t>
      </w:r>
      <w:proofErr w:type="gramStart"/>
      <w:r w:rsidR="001E468A" w:rsidRPr="001E468A">
        <w:rPr>
          <w:rFonts w:ascii="Times New Roman" w:hAnsi="Times New Roman"/>
          <w:sz w:val="24"/>
          <w:szCs w:val="24"/>
        </w:rPr>
        <w:t>персонала :</w:t>
      </w:r>
      <w:proofErr w:type="gramEnd"/>
      <w:r w:rsidR="001E468A" w:rsidRPr="001E468A">
        <w:rPr>
          <w:rFonts w:ascii="Times New Roman" w:hAnsi="Times New Roman"/>
          <w:sz w:val="24"/>
          <w:szCs w:val="24"/>
        </w:rPr>
        <w:t xml:space="preserve"> учебное пособие / Г.Б. Хасанова; Министерство образования и науки России, Федеральное государственное бюджетное образовательное учреждение высшего образования «Казанский </w:t>
      </w:r>
      <w:r w:rsidR="001E468A" w:rsidRPr="001E468A">
        <w:rPr>
          <w:rFonts w:ascii="Times New Roman" w:hAnsi="Times New Roman"/>
          <w:sz w:val="24"/>
          <w:szCs w:val="24"/>
        </w:rPr>
        <w:lastRenderedPageBreak/>
        <w:t xml:space="preserve">национальный исследовательский технологический университет». - Казань: Издательство КНИТУ, 2018. - 240 с.: ил. - </w:t>
      </w:r>
      <w:proofErr w:type="spellStart"/>
      <w:r w:rsidR="001E468A"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="001E468A" w:rsidRPr="001E468A">
        <w:rPr>
          <w:rFonts w:ascii="Times New Roman" w:hAnsi="Times New Roman"/>
          <w:sz w:val="24"/>
          <w:szCs w:val="24"/>
        </w:rPr>
        <w:t xml:space="preserve">.: с. 211. - ISBN 978-5-7882-2364-3; То же [Электронный ресурс]. - URL: </w:t>
      </w:r>
      <w:r w:rsidR="001E468A" w:rsidRPr="00143DED">
        <w:rPr>
          <w:rFonts w:ascii="Times New Roman" w:hAnsi="Times New Roman"/>
          <w:sz w:val="24"/>
          <w:szCs w:val="24"/>
        </w:rPr>
        <w:t>http://biblioclub.ru/index.php?page=book&amp;id=500944</w:t>
      </w:r>
    </w:p>
    <w:p w:rsidR="001E468A" w:rsidRPr="001E468A" w:rsidRDefault="001E468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1E468A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E468A" w:rsidRPr="006D03F4" w:rsidRDefault="001E468A" w:rsidP="001E4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D03F4">
        <w:rPr>
          <w:rFonts w:ascii="Times New Roman" w:hAnsi="Times New Roman"/>
          <w:sz w:val="24"/>
          <w:szCs w:val="24"/>
        </w:rPr>
        <w:t xml:space="preserve">1. </w:t>
      </w:r>
      <w:r w:rsidR="006D03F4" w:rsidRPr="006D03F4">
        <w:rPr>
          <w:rFonts w:ascii="Times New Roman" w:hAnsi="Times New Roman"/>
          <w:sz w:val="24"/>
          <w:szCs w:val="24"/>
        </w:rPr>
        <w:t xml:space="preserve">Магомедова, П. К. </w:t>
      </w:r>
      <w:proofErr w:type="gramStart"/>
      <w:r w:rsidR="006D03F4" w:rsidRPr="006D03F4">
        <w:rPr>
          <w:rFonts w:ascii="Times New Roman" w:hAnsi="Times New Roman"/>
          <w:sz w:val="24"/>
          <w:szCs w:val="24"/>
        </w:rPr>
        <w:t>Конфликтология :</w:t>
      </w:r>
      <w:proofErr w:type="gramEnd"/>
      <w:r w:rsidR="006D03F4" w:rsidRPr="006D03F4">
        <w:rPr>
          <w:rFonts w:ascii="Times New Roman" w:hAnsi="Times New Roman"/>
          <w:sz w:val="24"/>
          <w:szCs w:val="24"/>
        </w:rPr>
        <w:t xml:space="preserve"> учебное пособие : [16+] / П. К. Магомедова, Р. Р. Алиева, Ш. И. </w:t>
      </w:r>
      <w:proofErr w:type="spellStart"/>
      <w:r w:rsidR="006D03F4" w:rsidRPr="006D03F4">
        <w:rPr>
          <w:rFonts w:ascii="Times New Roman" w:hAnsi="Times New Roman"/>
          <w:sz w:val="24"/>
          <w:szCs w:val="24"/>
        </w:rPr>
        <w:t>Булуева</w:t>
      </w:r>
      <w:proofErr w:type="spellEnd"/>
      <w:r w:rsidR="006D03F4" w:rsidRPr="006D03F4">
        <w:rPr>
          <w:rFonts w:ascii="Times New Roman" w:hAnsi="Times New Roman"/>
          <w:sz w:val="24"/>
          <w:szCs w:val="24"/>
        </w:rPr>
        <w:t xml:space="preserve"> ; Министерство науки и высшего образования Российской Федерации, Дагестанский государственный педагогический университет, Чеченский государственный университет. – </w:t>
      </w:r>
      <w:proofErr w:type="gramStart"/>
      <w:r w:rsidR="006D03F4" w:rsidRPr="006D03F4">
        <w:rPr>
          <w:rFonts w:ascii="Times New Roman" w:hAnsi="Times New Roman"/>
          <w:sz w:val="24"/>
          <w:szCs w:val="24"/>
        </w:rPr>
        <w:t>Москва ;</w:t>
      </w:r>
      <w:proofErr w:type="gramEnd"/>
      <w:r w:rsidR="006D03F4" w:rsidRPr="006D03F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="006D03F4" w:rsidRPr="006D03F4">
        <w:rPr>
          <w:rFonts w:ascii="Times New Roman" w:hAnsi="Times New Roman"/>
          <w:sz w:val="24"/>
          <w:szCs w:val="24"/>
        </w:rPr>
        <w:t>Директ</w:t>
      </w:r>
      <w:proofErr w:type="spellEnd"/>
      <w:r w:rsidR="006D03F4" w:rsidRPr="006D03F4">
        <w:rPr>
          <w:rFonts w:ascii="Times New Roman" w:hAnsi="Times New Roman"/>
          <w:sz w:val="24"/>
          <w:szCs w:val="24"/>
        </w:rPr>
        <w:t xml:space="preserve">-Медиа, 2019. – 381 </w:t>
      </w:r>
      <w:proofErr w:type="gramStart"/>
      <w:r w:rsidR="006D03F4" w:rsidRPr="006D03F4">
        <w:rPr>
          <w:rFonts w:ascii="Times New Roman" w:hAnsi="Times New Roman"/>
          <w:sz w:val="24"/>
          <w:szCs w:val="24"/>
        </w:rPr>
        <w:t>с. :</w:t>
      </w:r>
      <w:proofErr w:type="gramEnd"/>
      <w:r w:rsidR="006D03F4" w:rsidRPr="006D03F4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8" w:history="1">
        <w:r w:rsidR="006D03F4" w:rsidRPr="006D03F4">
          <w:rPr>
            <w:rStyle w:val="af5"/>
            <w:rFonts w:ascii="Times New Roman" w:hAnsi="Times New Roman"/>
            <w:color w:val="auto"/>
            <w:sz w:val="24"/>
            <w:szCs w:val="24"/>
          </w:rPr>
          <w:t>https://biblioclub.ru/index.php?page=book&amp;id=570428</w:t>
        </w:r>
      </w:hyperlink>
      <w:r w:rsidR="006D03F4" w:rsidRPr="006D03F4">
        <w:rPr>
          <w:rFonts w:ascii="Times New Roman" w:hAnsi="Times New Roman"/>
          <w:sz w:val="24"/>
          <w:szCs w:val="24"/>
        </w:rPr>
        <w:t> </w:t>
      </w:r>
    </w:p>
    <w:p w:rsidR="001E468A" w:rsidRPr="006D03F4" w:rsidRDefault="001E468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3F4">
        <w:rPr>
          <w:rFonts w:ascii="Times New Roman" w:hAnsi="Times New Roman"/>
          <w:sz w:val="24"/>
          <w:szCs w:val="24"/>
        </w:rPr>
        <w:t xml:space="preserve">2. </w:t>
      </w:r>
      <w:r w:rsidR="006D03F4" w:rsidRPr="006D03F4">
        <w:rPr>
          <w:rFonts w:ascii="Times New Roman" w:hAnsi="Times New Roman"/>
          <w:sz w:val="24"/>
          <w:szCs w:val="24"/>
        </w:rPr>
        <w:t xml:space="preserve">Сорокина, Е. Г. Конфликтология в социальной </w:t>
      </w:r>
      <w:proofErr w:type="gramStart"/>
      <w:r w:rsidR="006D03F4" w:rsidRPr="006D03F4">
        <w:rPr>
          <w:rFonts w:ascii="Times New Roman" w:hAnsi="Times New Roman"/>
          <w:sz w:val="24"/>
          <w:szCs w:val="24"/>
        </w:rPr>
        <w:t>работе :</w:t>
      </w:r>
      <w:proofErr w:type="gramEnd"/>
      <w:r w:rsidR="006D03F4" w:rsidRPr="006D03F4">
        <w:rPr>
          <w:rFonts w:ascii="Times New Roman" w:hAnsi="Times New Roman"/>
          <w:sz w:val="24"/>
          <w:szCs w:val="24"/>
        </w:rPr>
        <w:t xml:space="preserve"> учебник / Е. Г. Сорокина, М. В. Вдовина. – 2-е изд., стер. – </w:t>
      </w:r>
      <w:proofErr w:type="gramStart"/>
      <w:r w:rsidR="006D03F4" w:rsidRPr="006D03F4">
        <w:rPr>
          <w:rFonts w:ascii="Times New Roman" w:hAnsi="Times New Roman"/>
          <w:sz w:val="24"/>
          <w:szCs w:val="24"/>
        </w:rPr>
        <w:t>Москва :</w:t>
      </w:r>
      <w:proofErr w:type="gramEnd"/>
      <w:r w:rsidR="006D03F4" w:rsidRPr="006D03F4">
        <w:rPr>
          <w:rFonts w:ascii="Times New Roman" w:hAnsi="Times New Roman"/>
          <w:sz w:val="24"/>
          <w:szCs w:val="24"/>
        </w:rPr>
        <w:t xml:space="preserve"> Дашков и К°, 2020. – 282 </w:t>
      </w:r>
      <w:proofErr w:type="gramStart"/>
      <w:r w:rsidR="006D03F4" w:rsidRPr="006D03F4">
        <w:rPr>
          <w:rFonts w:ascii="Times New Roman" w:hAnsi="Times New Roman"/>
          <w:sz w:val="24"/>
          <w:szCs w:val="24"/>
        </w:rPr>
        <w:t>с. :</w:t>
      </w:r>
      <w:proofErr w:type="gramEnd"/>
      <w:r w:rsidR="006D03F4" w:rsidRPr="006D03F4">
        <w:rPr>
          <w:rFonts w:ascii="Times New Roman" w:hAnsi="Times New Roman"/>
          <w:sz w:val="24"/>
          <w:szCs w:val="24"/>
        </w:rPr>
        <w:t xml:space="preserve"> ил. – (Учебные издания для бакалавров). – Режим доступа: по подписке. – URL: </w:t>
      </w:r>
      <w:hyperlink r:id="rId9" w:history="1">
        <w:r w:rsidR="006D03F4" w:rsidRPr="006D03F4">
          <w:rPr>
            <w:rStyle w:val="af5"/>
            <w:rFonts w:ascii="Times New Roman" w:hAnsi="Times New Roman"/>
            <w:color w:val="auto"/>
            <w:sz w:val="24"/>
            <w:szCs w:val="24"/>
          </w:rPr>
          <w:t>https://biblioclub.ru/index.php?page=book&amp;id=573162</w:t>
        </w:r>
      </w:hyperlink>
    </w:p>
    <w:p w:rsidR="001E468A" w:rsidRPr="006D03F4" w:rsidRDefault="001E468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468A" w:rsidRPr="001E468A" w:rsidRDefault="001E468A" w:rsidP="001E468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E468A">
        <w:rPr>
          <w:rFonts w:ascii="Times New Roman" w:hAnsi="Times New Roman"/>
          <w:sz w:val="24"/>
          <w:szCs w:val="24"/>
        </w:rPr>
        <w:t>http://www.rsl.ru  -  Российская государственная библиотека</w:t>
      </w:r>
    </w:p>
    <w:p w:rsidR="001E468A" w:rsidRPr="001E468A" w:rsidRDefault="001E468A" w:rsidP="001E468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E468A">
        <w:rPr>
          <w:rFonts w:ascii="Times New Roman" w:hAnsi="Times New Roman"/>
          <w:sz w:val="24"/>
          <w:szCs w:val="24"/>
        </w:rPr>
        <w:t>http://www.rusedu.ru  -  Архив учебных программ и презентаций</w:t>
      </w:r>
    </w:p>
    <w:p w:rsidR="00A3184A" w:rsidRDefault="00A3184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3F4" w:rsidRPr="001E468A" w:rsidRDefault="006D03F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Default="00DB597C" w:rsidP="006166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3184A" w:rsidRPr="00B972C9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B972C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Chrome, Mozilla Firefox, Opera  </w:t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B972C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др</w:t>
      </w:r>
      <w:proofErr w:type="spellEnd"/>
      <w:r w:rsidRPr="00B972C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.;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поисковые системы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 изданий</w:t>
      </w:r>
    </w:p>
    <w:sectPr w:rsidR="00A3184A" w:rsidRPr="00A3184A" w:rsidSect="007143A8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451" w:rsidRDefault="004D4451" w:rsidP="00CA7167">
      <w:pPr>
        <w:spacing w:after="0" w:line="240" w:lineRule="auto"/>
      </w:pPr>
      <w:r>
        <w:separator/>
      </w:r>
    </w:p>
  </w:endnote>
  <w:endnote w:type="continuationSeparator" w:id="0">
    <w:p w:rsidR="004D4451" w:rsidRDefault="004D445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6CA" w:rsidRDefault="000566CA">
    <w:pPr>
      <w:pStyle w:val="ae"/>
      <w:jc w:val="right"/>
    </w:pPr>
  </w:p>
  <w:p w:rsidR="000566CA" w:rsidRDefault="000566C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6CA" w:rsidRDefault="000566CA">
    <w:pPr>
      <w:pStyle w:val="ae"/>
      <w:jc w:val="right"/>
    </w:pPr>
  </w:p>
  <w:p w:rsidR="000566CA" w:rsidRDefault="000566C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451" w:rsidRDefault="004D4451" w:rsidP="00CA7167">
      <w:pPr>
        <w:spacing w:after="0" w:line="240" w:lineRule="auto"/>
      </w:pPr>
      <w:r>
        <w:separator/>
      </w:r>
    </w:p>
  </w:footnote>
  <w:footnote w:type="continuationSeparator" w:id="0">
    <w:p w:rsidR="004D4451" w:rsidRDefault="004D445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7143E8"/>
    <w:multiLevelType w:val="hybridMultilevel"/>
    <w:tmpl w:val="DDF0D104"/>
    <w:lvl w:ilvl="0" w:tplc="31920A4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66CA"/>
    <w:rsid w:val="00057CC4"/>
    <w:rsid w:val="00060AB0"/>
    <w:rsid w:val="000628A5"/>
    <w:rsid w:val="0007146B"/>
    <w:rsid w:val="000748D4"/>
    <w:rsid w:val="00074C40"/>
    <w:rsid w:val="00074D2C"/>
    <w:rsid w:val="00085193"/>
    <w:rsid w:val="00096530"/>
    <w:rsid w:val="000A2B7F"/>
    <w:rsid w:val="000A7767"/>
    <w:rsid w:val="000B07DC"/>
    <w:rsid w:val="000C0CC6"/>
    <w:rsid w:val="000E26C3"/>
    <w:rsid w:val="000F359C"/>
    <w:rsid w:val="000F605D"/>
    <w:rsid w:val="00120C16"/>
    <w:rsid w:val="0013494A"/>
    <w:rsid w:val="00143DED"/>
    <w:rsid w:val="001444E1"/>
    <w:rsid w:val="0014613F"/>
    <w:rsid w:val="001869AC"/>
    <w:rsid w:val="00186A21"/>
    <w:rsid w:val="001A3634"/>
    <w:rsid w:val="001B2564"/>
    <w:rsid w:val="001C4F99"/>
    <w:rsid w:val="001E26B0"/>
    <w:rsid w:val="001E468A"/>
    <w:rsid w:val="001F37E8"/>
    <w:rsid w:val="0022609C"/>
    <w:rsid w:val="00242947"/>
    <w:rsid w:val="002508F5"/>
    <w:rsid w:val="00267764"/>
    <w:rsid w:val="00283884"/>
    <w:rsid w:val="002861AF"/>
    <w:rsid w:val="0029039B"/>
    <w:rsid w:val="002979D8"/>
    <w:rsid w:val="002A0B87"/>
    <w:rsid w:val="002B0124"/>
    <w:rsid w:val="002C330B"/>
    <w:rsid w:val="002C34D8"/>
    <w:rsid w:val="002C4E8B"/>
    <w:rsid w:val="002D028B"/>
    <w:rsid w:val="002D299C"/>
    <w:rsid w:val="002F4740"/>
    <w:rsid w:val="00305D70"/>
    <w:rsid w:val="00323346"/>
    <w:rsid w:val="00323FE3"/>
    <w:rsid w:val="00324F2D"/>
    <w:rsid w:val="00327B0F"/>
    <w:rsid w:val="003335B7"/>
    <w:rsid w:val="00334A9D"/>
    <w:rsid w:val="00335FD8"/>
    <w:rsid w:val="003419CA"/>
    <w:rsid w:val="0035720D"/>
    <w:rsid w:val="0036521D"/>
    <w:rsid w:val="00367247"/>
    <w:rsid w:val="00373BD6"/>
    <w:rsid w:val="0039618F"/>
    <w:rsid w:val="00397F06"/>
    <w:rsid w:val="003A36FE"/>
    <w:rsid w:val="003A4747"/>
    <w:rsid w:val="003B6FB1"/>
    <w:rsid w:val="003C3305"/>
    <w:rsid w:val="003C53D2"/>
    <w:rsid w:val="003D132B"/>
    <w:rsid w:val="003D37DA"/>
    <w:rsid w:val="0040075D"/>
    <w:rsid w:val="004038EE"/>
    <w:rsid w:val="0041524A"/>
    <w:rsid w:val="00442F3F"/>
    <w:rsid w:val="004551EE"/>
    <w:rsid w:val="00463B74"/>
    <w:rsid w:val="0046674F"/>
    <w:rsid w:val="00466E62"/>
    <w:rsid w:val="0048222B"/>
    <w:rsid w:val="00485F78"/>
    <w:rsid w:val="00487B77"/>
    <w:rsid w:val="004B2ECB"/>
    <w:rsid w:val="004D1D18"/>
    <w:rsid w:val="004D4451"/>
    <w:rsid w:val="004D5381"/>
    <w:rsid w:val="004E13F8"/>
    <w:rsid w:val="004F6BF2"/>
    <w:rsid w:val="00503E05"/>
    <w:rsid w:val="00507DED"/>
    <w:rsid w:val="00510D7C"/>
    <w:rsid w:val="00532B7E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6640"/>
    <w:rsid w:val="00632D87"/>
    <w:rsid w:val="00635B04"/>
    <w:rsid w:val="006618A3"/>
    <w:rsid w:val="00663200"/>
    <w:rsid w:val="00673EA3"/>
    <w:rsid w:val="00695872"/>
    <w:rsid w:val="006C10A5"/>
    <w:rsid w:val="006D03F4"/>
    <w:rsid w:val="006E62D8"/>
    <w:rsid w:val="006F53B0"/>
    <w:rsid w:val="00700750"/>
    <w:rsid w:val="007023A8"/>
    <w:rsid w:val="00702A5B"/>
    <w:rsid w:val="007143A8"/>
    <w:rsid w:val="007151D6"/>
    <w:rsid w:val="007243BC"/>
    <w:rsid w:val="0073305F"/>
    <w:rsid w:val="007331E9"/>
    <w:rsid w:val="007349DA"/>
    <w:rsid w:val="007371CA"/>
    <w:rsid w:val="00737E4D"/>
    <w:rsid w:val="00743EBD"/>
    <w:rsid w:val="0076486C"/>
    <w:rsid w:val="00771F0D"/>
    <w:rsid w:val="00783103"/>
    <w:rsid w:val="007B1F62"/>
    <w:rsid w:val="007B2BEA"/>
    <w:rsid w:val="007B503A"/>
    <w:rsid w:val="007B6CE0"/>
    <w:rsid w:val="007D06F1"/>
    <w:rsid w:val="007E4071"/>
    <w:rsid w:val="007E56C6"/>
    <w:rsid w:val="007E7AFB"/>
    <w:rsid w:val="007F33D5"/>
    <w:rsid w:val="00805023"/>
    <w:rsid w:val="00805DCE"/>
    <w:rsid w:val="00807C52"/>
    <w:rsid w:val="00834163"/>
    <w:rsid w:val="0083422A"/>
    <w:rsid w:val="00852B82"/>
    <w:rsid w:val="008542F1"/>
    <w:rsid w:val="00860C86"/>
    <w:rsid w:val="0086709B"/>
    <w:rsid w:val="008710D2"/>
    <w:rsid w:val="008845F4"/>
    <w:rsid w:val="00887FF9"/>
    <w:rsid w:val="008915F8"/>
    <w:rsid w:val="00892674"/>
    <w:rsid w:val="008A06A1"/>
    <w:rsid w:val="008C0096"/>
    <w:rsid w:val="008E6097"/>
    <w:rsid w:val="008F410F"/>
    <w:rsid w:val="00900948"/>
    <w:rsid w:val="00900D7F"/>
    <w:rsid w:val="00905DF3"/>
    <w:rsid w:val="00910DA5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929"/>
    <w:rsid w:val="009F7ED5"/>
    <w:rsid w:val="00A1013E"/>
    <w:rsid w:val="00A24E06"/>
    <w:rsid w:val="00A26E41"/>
    <w:rsid w:val="00A3184A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A7B43"/>
    <w:rsid w:val="00AB1F2F"/>
    <w:rsid w:val="00AB3AAE"/>
    <w:rsid w:val="00AB4EEB"/>
    <w:rsid w:val="00AC338C"/>
    <w:rsid w:val="00AD3996"/>
    <w:rsid w:val="00B0005B"/>
    <w:rsid w:val="00B051C3"/>
    <w:rsid w:val="00B2564D"/>
    <w:rsid w:val="00B30DB9"/>
    <w:rsid w:val="00B33CF2"/>
    <w:rsid w:val="00B34664"/>
    <w:rsid w:val="00B353BD"/>
    <w:rsid w:val="00B36731"/>
    <w:rsid w:val="00B45F98"/>
    <w:rsid w:val="00B51BCF"/>
    <w:rsid w:val="00B5595E"/>
    <w:rsid w:val="00B619C7"/>
    <w:rsid w:val="00B8111B"/>
    <w:rsid w:val="00B86D85"/>
    <w:rsid w:val="00B972C9"/>
    <w:rsid w:val="00BB1488"/>
    <w:rsid w:val="00BF24EF"/>
    <w:rsid w:val="00C12476"/>
    <w:rsid w:val="00C12AB6"/>
    <w:rsid w:val="00C139C2"/>
    <w:rsid w:val="00C13B00"/>
    <w:rsid w:val="00C1734C"/>
    <w:rsid w:val="00C25B2B"/>
    <w:rsid w:val="00C265AD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0244"/>
    <w:rsid w:val="00CC3E9E"/>
    <w:rsid w:val="00CD3425"/>
    <w:rsid w:val="00CE5E10"/>
    <w:rsid w:val="00CF752F"/>
    <w:rsid w:val="00D16354"/>
    <w:rsid w:val="00D251BD"/>
    <w:rsid w:val="00D441B7"/>
    <w:rsid w:val="00D474ED"/>
    <w:rsid w:val="00D6125B"/>
    <w:rsid w:val="00D67214"/>
    <w:rsid w:val="00D74B39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682B"/>
    <w:rsid w:val="00E6258F"/>
    <w:rsid w:val="00E65AA3"/>
    <w:rsid w:val="00E66689"/>
    <w:rsid w:val="00E84327"/>
    <w:rsid w:val="00EA6A2F"/>
    <w:rsid w:val="00EA6A56"/>
    <w:rsid w:val="00ED0D2D"/>
    <w:rsid w:val="00ED17CE"/>
    <w:rsid w:val="00ED73F9"/>
    <w:rsid w:val="00EE012B"/>
    <w:rsid w:val="00EE33C4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8CC9A2C-0E31-4CEB-90A4-FA6B1FE8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D8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E40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Hyperlink"/>
    <w:basedOn w:val="a0"/>
    <w:uiPriority w:val="99"/>
    <w:semiHidden/>
    <w:unhideWhenUsed/>
    <w:rsid w:val="001E468A"/>
    <w:rPr>
      <w:color w:val="0000FF"/>
      <w:u w:val="single"/>
    </w:rPr>
  </w:style>
  <w:style w:type="character" w:customStyle="1" w:styleId="font12">
    <w:name w:val="font12"/>
    <w:rsid w:val="0083422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042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5731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79578-2464-4DE5-8F81-D278C79D1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9</Pages>
  <Words>1729</Words>
  <Characters>9860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34</cp:revision>
  <cp:lastPrinted>2019-08-29T12:07:00Z</cp:lastPrinted>
  <dcterms:created xsi:type="dcterms:W3CDTF">2018-02-27T12:34:00Z</dcterms:created>
  <dcterms:modified xsi:type="dcterms:W3CDTF">2021-09-27T14:49:00Z</dcterms:modified>
</cp:coreProperties>
</file>